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C085" w14:textId="77777777" w:rsidR="004342BE" w:rsidRDefault="004342BE" w:rsidP="004342BE">
      <w:pPr>
        <w:pStyle w:val="Heading1"/>
      </w:pPr>
      <w:r w:rsidRPr="0003602F">
        <w:t xml:space="preserve">Activity 5.9 – Checklist of Key Processes </w:t>
      </w:r>
      <w:r>
        <w:t xml:space="preserve">&amp; Tasks </w:t>
      </w:r>
      <w:r w:rsidRPr="0003602F">
        <w:t>for Developing Progress Indicators</w:t>
      </w:r>
    </w:p>
    <w:p w14:paraId="6AF8A167" w14:textId="77777777" w:rsidR="004342BE" w:rsidRDefault="004342BE" w:rsidP="004342BE"/>
    <w:p w14:paraId="5F54EC9E" w14:textId="77777777" w:rsidR="004342BE" w:rsidRDefault="004342BE" w:rsidP="004342BE"/>
    <w:p w14:paraId="58066182" w14:textId="77777777" w:rsidR="004342BE" w:rsidRDefault="004342BE" w:rsidP="004342BE">
      <w:pPr>
        <w:pStyle w:val="Header"/>
      </w:pPr>
      <w:r>
        <w:t>Directions</w:t>
      </w:r>
    </w:p>
    <w:p w14:paraId="07D79897" w14:textId="77777777" w:rsidR="004342BE" w:rsidRDefault="004342BE" w:rsidP="004342BE">
      <w:r w:rsidRPr="007E6BD3">
        <w:t xml:space="preserve">The following processes and tasks are provided as recommendations for developing your Progress Indicators. Consider each and take notes about what you need to do in your context to begin developing your Progress Indicators. If you are completing the module with a group, first respond to these </w:t>
      </w:r>
      <w:r>
        <w:t xml:space="preserve">prompts </w:t>
      </w:r>
      <w:r w:rsidRPr="007E6BD3">
        <w:t xml:space="preserve">individually. Then, discuss as a group before continuing </w:t>
      </w:r>
      <w:r>
        <w:t xml:space="preserve">through </w:t>
      </w:r>
      <w:r w:rsidRPr="007E6BD3">
        <w:t>the module</w:t>
      </w:r>
      <w:r>
        <w:t>.</w:t>
      </w:r>
      <w:r w:rsidRPr="00CD3447">
        <w:t xml:space="preserve"> </w:t>
      </w:r>
      <w:r>
        <w:t>This checklist is available as a standalone document at the link provided at the end of this module.</w:t>
      </w:r>
    </w:p>
    <w:p w14:paraId="75057C98" w14:textId="77777777" w:rsidR="004342BE" w:rsidRDefault="004342BE" w:rsidP="004342BE"/>
    <w:p w14:paraId="6E89C5B5" w14:textId="77777777" w:rsidR="004342BE" w:rsidRPr="007E6BD3" w:rsidRDefault="004342BE" w:rsidP="004342BE">
      <w:pPr>
        <w:pStyle w:val="Header"/>
      </w:pPr>
      <w:r w:rsidRPr="0073317F">
        <w:t>K</w:t>
      </w:r>
      <w:r>
        <w:t>ey</w:t>
      </w:r>
      <w:r w:rsidRPr="0073317F">
        <w:t xml:space="preserve"> </w:t>
      </w:r>
      <w:r>
        <w:t>Process</w:t>
      </w:r>
      <w:r w:rsidRPr="0073317F">
        <w:t>: Focus on Changes in Adult Behavior</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4A0" w:firstRow="1" w:lastRow="0" w:firstColumn="1" w:lastColumn="0" w:noHBand="0" w:noVBand="1"/>
      </w:tblPr>
      <w:tblGrid>
        <w:gridCol w:w="460"/>
        <w:gridCol w:w="460"/>
        <w:gridCol w:w="4205"/>
        <w:gridCol w:w="4225"/>
      </w:tblGrid>
      <w:tr w:rsidR="004342BE" w:rsidRPr="00AB68CD" w14:paraId="2284477A" w14:textId="77777777" w:rsidTr="00F34081">
        <w:trPr>
          <w:trHeight w:val="432"/>
        </w:trPr>
        <w:tc>
          <w:tcPr>
            <w:tcW w:w="5125" w:type="dxa"/>
            <w:gridSpan w:val="3"/>
            <w:tcBorders>
              <w:bottom w:val="single" w:sz="4" w:space="0" w:color="808080" w:themeColor="background1" w:themeShade="80"/>
            </w:tcBorders>
            <w:shd w:val="clear" w:color="auto" w:fill="F2F2F2" w:themeFill="background1" w:themeFillShade="F2"/>
            <w:vAlign w:val="center"/>
          </w:tcPr>
          <w:p w14:paraId="36729F93" w14:textId="77777777" w:rsidR="004342BE" w:rsidRPr="000F7209" w:rsidRDefault="004342BE" w:rsidP="00F34081">
            <w:pPr>
              <w:pStyle w:val="Tablecolumnheader"/>
            </w:pPr>
            <w:r w:rsidRPr="000F7209">
              <w:t>Key Tasks</w:t>
            </w:r>
          </w:p>
        </w:tc>
        <w:tc>
          <w:tcPr>
            <w:tcW w:w="4225" w:type="dxa"/>
            <w:shd w:val="clear" w:color="auto" w:fill="F2F2F2" w:themeFill="background1" w:themeFillShade="F2"/>
            <w:vAlign w:val="center"/>
          </w:tcPr>
          <w:p w14:paraId="666096C1" w14:textId="77777777" w:rsidR="004342BE" w:rsidRPr="000F7209" w:rsidRDefault="004342BE" w:rsidP="00F34081">
            <w:pPr>
              <w:pStyle w:val="Tablecolumnheader"/>
            </w:pPr>
            <w:r w:rsidRPr="000F7209">
              <w:t>N</w:t>
            </w:r>
            <w:r>
              <w:t>otes</w:t>
            </w:r>
          </w:p>
        </w:tc>
      </w:tr>
      <w:tr w:rsidR="004342BE" w:rsidRPr="00AB68CD" w14:paraId="15AE7F3F" w14:textId="77777777" w:rsidTr="00F34081">
        <w:trPr>
          <w:trHeight w:val="144"/>
        </w:trPr>
        <w:tc>
          <w:tcPr>
            <w:tcW w:w="460" w:type="dxa"/>
            <w:tcBorders>
              <w:top w:val="single" w:sz="4" w:space="0" w:color="808080" w:themeColor="background1" w:themeShade="80"/>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47B6D33C" w14:textId="77777777" w:rsidR="004342BE" w:rsidRPr="003D047E" w:rsidRDefault="004342BE" w:rsidP="00F34081">
            <w:pPr>
              <w:pStyle w:val="TableText"/>
              <w:jc w:val="right"/>
            </w:pPr>
            <w:r w:rsidRPr="003D047E">
              <w:fldChar w:fldCharType="begin">
                <w:ffData>
                  <w:name w:val="Check29"/>
                  <w:enabled/>
                  <w:calcOnExit w:val="0"/>
                  <w:checkBox>
                    <w:sizeAuto/>
                    <w:default w:val="0"/>
                  </w:checkBox>
                </w:ffData>
              </w:fldChar>
            </w:r>
            <w:r w:rsidRPr="003D047E">
              <w:instrText xml:space="preserve"> FORMCHECKBOX </w:instrText>
            </w:r>
            <w:r>
              <w:fldChar w:fldCharType="separate"/>
            </w:r>
            <w:r w:rsidRPr="003D047E">
              <w:fldChar w:fldCharType="end"/>
            </w:r>
          </w:p>
        </w:tc>
        <w:tc>
          <w:tcPr>
            <w:tcW w:w="4665" w:type="dxa"/>
            <w:gridSpan w:val="2"/>
            <w:tcBorders>
              <w:top w:val="single" w:sz="4" w:space="0" w:color="808080" w:themeColor="background1" w:themeShade="80"/>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4BD27C50" w14:textId="77777777" w:rsidR="004342BE" w:rsidRPr="003D047E" w:rsidRDefault="004342BE" w:rsidP="00F34081">
            <w:pPr>
              <w:pStyle w:val="TableText"/>
            </w:pPr>
            <w:r w:rsidRPr="00100B94">
              <w:t>Be clear on what needs to be monitored</w:t>
            </w:r>
          </w:p>
        </w:tc>
        <w:tc>
          <w:tcPr>
            <w:tcW w:w="4225" w:type="dxa"/>
            <w:vMerge w:val="restart"/>
            <w:tcBorders>
              <w:left w:val="single" w:sz="4" w:space="0" w:color="808080" w:themeColor="background1" w:themeShade="80"/>
            </w:tcBorders>
            <w:shd w:val="clear" w:color="auto" w:fill="auto"/>
          </w:tcPr>
          <w:p w14:paraId="64F7E8E5" w14:textId="77777777" w:rsidR="004342BE" w:rsidRPr="003D047E" w:rsidRDefault="004342BE" w:rsidP="00F34081">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2BE" w:rsidRPr="00AB68CD" w14:paraId="5CE2ED29" w14:textId="77777777" w:rsidTr="00F3408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6254567F" w14:textId="77777777" w:rsidR="004342BE" w:rsidRPr="003D047E" w:rsidRDefault="004342BE"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58873255" w14:textId="77777777" w:rsidR="004342BE" w:rsidRPr="003D047E" w:rsidRDefault="004342BE" w:rsidP="00F34081">
            <w:pPr>
              <w:pStyle w:val="TableText"/>
              <w:jc w:val="right"/>
            </w:pPr>
            <w:r w:rsidRPr="003D047E">
              <w:fldChar w:fldCharType="begin">
                <w:ffData>
                  <w:name w:val="Check30"/>
                  <w:enabled/>
                  <w:calcOnExit w:val="0"/>
                  <w:checkBox>
                    <w:sizeAuto/>
                    <w:default w:val="0"/>
                  </w:checkBox>
                </w:ffData>
              </w:fldChar>
            </w:r>
            <w:r w:rsidRPr="003D047E">
              <w:instrText xml:space="preserve"> FORMCHECKBOX </w:instrText>
            </w:r>
            <w:r>
              <w:fldChar w:fldCharType="separate"/>
            </w:r>
            <w:r w:rsidRPr="003D047E">
              <w:fldChar w:fldCharType="end"/>
            </w:r>
          </w:p>
        </w:tc>
        <w:tc>
          <w:tcPr>
            <w:tcW w:w="420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55A2CBCE" w14:textId="77777777" w:rsidR="004342BE" w:rsidRPr="003D047E" w:rsidRDefault="004342BE" w:rsidP="00F34081">
            <w:pPr>
              <w:pStyle w:val="TableText"/>
            </w:pPr>
            <w:r w:rsidRPr="00100B94">
              <w:t>Is the change being applied?</w:t>
            </w:r>
          </w:p>
        </w:tc>
        <w:tc>
          <w:tcPr>
            <w:tcW w:w="4225" w:type="dxa"/>
            <w:vMerge/>
            <w:tcBorders>
              <w:left w:val="single" w:sz="4" w:space="0" w:color="808080" w:themeColor="background1" w:themeShade="80"/>
            </w:tcBorders>
            <w:shd w:val="clear" w:color="auto" w:fill="auto"/>
          </w:tcPr>
          <w:p w14:paraId="61719160" w14:textId="77777777" w:rsidR="004342BE" w:rsidRPr="003D047E" w:rsidRDefault="004342BE" w:rsidP="00F34081"/>
        </w:tc>
      </w:tr>
      <w:tr w:rsidR="004342BE" w:rsidRPr="00AB68CD" w14:paraId="52D2BD1E" w14:textId="77777777" w:rsidTr="00F3408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08B11D35" w14:textId="77777777" w:rsidR="004342BE" w:rsidRPr="003D047E" w:rsidRDefault="004342BE"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0DBA2F88" w14:textId="77777777" w:rsidR="004342BE" w:rsidRPr="003D047E" w:rsidRDefault="004342BE" w:rsidP="00F34081">
            <w:pPr>
              <w:pStyle w:val="TableText"/>
              <w:jc w:val="right"/>
            </w:pPr>
            <w:r w:rsidRPr="003D047E">
              <w:fldChar w:fldCharType="begin">
                <w:ffData>
                  <w:name w:val="Check31"/>
                  <w:enabled/>
                  <w:calcOnExit w:val="0"/>
                  <w:checkBox>
                    <w:sizeAuto/>
                    <w:default w:val="0"/>
                  </w:checkBox>
                </w:ffData>
              </w:fldChar>
            </w:r>
            <w:r w:rsidRPr="003D047E">
              <w:instrText xml:space="preserve"> FORMCHECKBOX </w:instrText>
            </w:r>
            <w:r>
              <w:fldChar w:fldCharType="separate"/>
            </w:r>
            <w:r w:rsidRPr="003D047E">
              <w:fldChar w:fldCharType="end"/>
            </w:r>
          </w:p>
        </w:tc>
        <w:tc>
          <w:tcPr>
            <w:tcW w:w="420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3ABE2D81" w14:textId="77777777" w:rsidR="004342BE" w:rsidRPr="003D047E" w:rsidRDefault="004342BE" w:rsidP="00F34081">
            <w:pPr>
              <w:pStyle w:val="TableText"/>
            </w:pPr>
            <w:r w:rsidRPr="00100B94">
              <w:t>How well is it being implemented?</w:t>
            </w:r>
          </w:p>
        </w:tc>
        <w:tc>
          <w:tcPr>
            <w:tcW w:w="4225" w:type="dxa"/>
            <w:vMerge/>
            <w:tcBorders>
              <w:left w:val="single" w:sz="4" w:space="0" w:color="808080" w:themeColor="background1" w:themeShade="80"/>
            </w:tcBorders>
            <w:shd w:val="clear" w:color="auto" w:fill="auto"/>
          </w:tcPr>
          <w:p w14:paraId="2CE47113" w14:textId="77777777" w:rsidR="004342BE" w:rsidRPr="003D047E" w:rsidRDefault="004342BE" w:rsidP="00F34081"/>
        </w:tc>
      </w:tr>
      <w:tr w:rsidR="004342BE" w:rsidRPr="00AB68CD" w14:paraId="56FCADF5" w14:textId="77777777" w:rsidTr="00F3408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79AE1238" w14:textId="77777777" w:rsidR="004342BE" w:rsidRPr="003D047E" w:rsidRDefault="004342BE"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25FDE4E2" w14:textId="77777777" w:rsidR="004342BE" w:rsidRPr="003D047E" w:rsidRDefault="004342BE" w:rsidP="00F34081">
            <w:pPr>
              <w:pStyle w:val="TableText"/>
              <w:jc w:val="right"/>
            </w:pPr>
            <w:r w:rsidRPr="003D047E">
              <w:fldChar w:fldCharType="begin">
                <w:ffData>
                  <w:name w:val="Check32"/>
                  <w:enabled/>
                  <w:calcOnExit w:val="0"/>
                  <w:checkBox>
                    <w:sizeAuto/>
                    <w:default w:val="0"/>
                  </w:checkBox>
                </w:ffData>
              </w:fldChar>
            </w:r>
            <w:r w:rsidRPr="003D047E">
              <w:instrText xml:space="preserve"> FORMCHECKBOX </w:instrText>
            </w:r>
            <w:r>
              <w:fldChar w:fldCharType="separate"/>
            </w:r>
            <w:r w:rsidRPr="003D047E">
              <w:fldChar w:fldCharType="end"/>
            </w:r>
          </w:p>
        </w:tc>
        <w:tc>
          <w:tcPr>
            <w:tcW w:w="420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1842735E" w14:textId="77777777" w:rsidR="004342BE" w:rsidRPr="003D047E" w:rsidRDefault="004342BE" w:rsidP="00F34081">
            <w:pPr>
              <w:pStyle w:val="TableText"/>
            </w:pPr>
            <w:r w:rsidRPr="00100B94">
              <w:t>Is it having the intended impact?</w:t>
            </w:r>
          </w:p>
        </w:tc>
        <w:tc>
          <w:tcPr>
            <w:tcW w:w="4225" w:type="dxa"/>
            <w:vMerge/>
            <w:tcBorders>
              <w:left w:val="single" w:sz="4" w:space="0" w:color="808080" w:themeColor="background1" w:themeShade="80"/>
            </w:tcBorders>
            <w:shd w:val="clear" w:color="auto" w:fill="auto"/>
          </w:tcPr>
          <w:p w14:paraId="485098A4" w14:textId="77777777" w:rsidR="004342BE" w:rsidRPr="003D047E" w:rsidRDefault="004342BE" w:rsidP="00F34081"/>
        </w:tc>
      </w:tr>
      <w:tr w:rsidR="004342BE" w:rsidRPr="00AB68CD" w14:paraId="45FF7866" w14:textId="77777777" w:rsidTr="00F34081">
        <w:trPr>
          <w:trHeight w:val="144"/>
        </w:trPr>
        <w:tc>
          <w:tcPr>
            <w:tcW w:w="460" w:type="dxa"/>
            <w:tcBorders>
              <w:top w:val="single" w:sz="4" w:space="0" w:color="808080" w:themeColor="background1" w:themeShade="80"/>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36AA7CCD" w14:textId="77777777" w:rsidR="004342BE" w:rsidRPr="003D047E" w:rsidRDefault="004342BE"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4665" w:type="dxa"/>
            <w:gridSpan w:val="2"/>
            <w:tcBorders>
              <w:top w:val="single" w:sz="4" w:space="0" w:color="808080" w:themeColor="background1" w:themeShade="80"/>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4582946C" w14:textId="77777777" w:rsidR="004342BE" w:rsidRDefault="004342BE" w:rsidP="00F34081">
            <w:pPr>
              <w:pStyle w:val="TableText"/>
            </w:pPr>
            <w:r w:rsidRPr="007E6BD3">
              <w:t xml:space="preserve">Identify appropriate data </w:t>
            </w:r>
            <w:proofErr w:type="gramStart"/>
            <w:r w:rsidRPr="007E6BD3">
              <w:t>sources</w:t>
            </w:r>
            <w:proofErr w:type="gramEnd"/>
          </w:p>
          <w:p w14:paraId="3D84C5CE" w14:textId="77777777" w:rsidR="004342BE" w:rsidRPr="003D047E" w:rsidRDefault="004342BE" w:rsidP="00F34081">
            <w:pPr>
              <w:pStyle w:val="TableText"/>
            </w:pPr>
          </w:p>
        </w:tc>
        <w:tc>
          <w:tcPr>
            <w:tcW w:w="4225" w:type="dxa"/>
            <w:tcBorders>
              <w:left w:val="single" w:sz="4" w:space="0" w:color="808080" w:themeColor="background1" w:themeShade="80"/>
            </w:tcBorders>
            <w:shd w:val="clear" w:color="auto" w:fill="auto"/>
          </w:tcPr>
          <w:p w14:paraId="29A5501F" w14:textId="77777777" w:rsidR="004342BE" w:rsidRPr="003D047E" w:rsidRDefault="004342BE" w:rsidP="00F3408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2BE" w:rsidRPr="00AB68CD" w14:paraId="20726FDD" w14:textId="77777777" w:rsidTr="00F34081">
        <w:trPr>
          <w:trHeight w:val="144"/>
        </w:trPr>
        <w:tc>
          <w:tcPr>
            <w:tcW w:w="460" w:type="dxa"/>
            <w:tcBorders>
              <w:top w:val="single" w:sz="4" w:space="0" w:color="808080" w:themeColor="background1" w:themeShade="80"/>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74BAB14D" w14:textId="77777777" w:rsidR="004342BE" w:rsidRPr="003D047E" w:rsidRDefault="004342BE"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4665" w:type="dxa"/>
            <w:gridSpan w:val="2"/>
            <w:tcBorders>
              <w:top w:val="single" w:sz="4" w:space="0" w:color="808080" w:themeColor="background1" w:themeShade="80"/>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3930C56B" w14:textId="77777777" w:rsidR="004342BE" w:rsidRPr="003D047E" w:rsidRDefault="004342BE" w:rsidP="00F34081">
            <w:pPr>
              <w:pStyle w:val="TableText"/>
            </w:pPr>
            <w:r w:rsidRPr="007E6BD3">
              <w:t>Determine progress increments</w:t>
            </w:r>
          </w:p>
        </w:tc>
        <w:tc>
          <w:tcPr>
            <w:tcW w:w="4225" w:type="dxa"/>
            <w:vMerge w:val="restart"/>
            <w:tcBorders>
              <w:left w:val="single" w:sz="4" w:space="0" w:color="808080" w:themeColor="background1" w:themeShade="80"/>
            </w:tcBorders>
            <w:shd w:val="clear" w:color="auto" w:fill="auto"/>
          </w:tcPr>
          <w:p w14:paraId="1F1269D2" w14:textId="77777777" w:rsidR="004342BE" w:rsidRPr="003D047E" w:rsidRDefault="004342BE" w:rsidP="00F3408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2BE" w:rsidRPr="00AB68CD" w14:paraId="617F20A1" w14:textId="77777777" w:rsidTr="00F3408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613A2B34" w14:textId="77777777" w:rsidR="004342BE" w:rsidRPr="003D047E" w:rsidRDefault="004342BE"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0F985365" w14:textId="77777777" w:rsidR="004342BE" w:rsidRPr="003D047E" w:rsidRDefault="004342BE"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420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61C3F393" w14:textId="77777777" w:rsidR="004342BE" w:rsidRPr="003D047E" w:rsidRDefault="004342BE" w:rsidP="00F34081">
            <w:pPr>
              <w:pStyle w:val="TableText"/>
            </w:pPr>
            <w:r w:rsidRPr="007E6BD3">
              <w:t>What progress are you expecting to make by the end of 30 days</w:t>
            </w:r>
            <w:r w:rsidRPr="00F20777">
              <w:t>?</w:t>
            </w:r>
          </w:p>
        </w:tc>
        <w:tc>
          <w:tcPr>
            <w:tcW w:w="4225" w:type="dxa"/>
            <w:vMerge/>
            <w:tcBorders>
              <w:left w:val="single" w:sz="4" w:space="0" w:color="808080" w:themeColor="background1" w:themeShade="80"/>
            </w:tcBorders>
            <w:shd w:val="clear" w:color="auto" w:fill="auto"/>
          </w:tcPr>
          <w:p w14:paraId="35643CD9" w14:textId="77777777" w:rsidR="004342BE" w:rsidRPr="003D047E" w:rsidRDefault="004342BE" w:rsidP="00F34081"/>
        </w:tc>
      </w:tr>
      <w:tr w:rsidR="004342BE" w:rsidRPr="00AB68CD" w14:paraId="4ACDC0C7" w14:textId="77777777" w:rsidTr="00F3408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6513AB7C" w14:textId="77777777" w:rsidR="004342BE" w:rsidRPr="003D047E" w:rsidRDefault="004342BE"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3EA69C92" w14:textId="77777777" w:rsidR="004342BE" w:rsidRPr="003D047E" w:rsidRDefault="004342BE"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420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18D175CB" w14:textId="77777777" w:rsidR="004342BE" w:rsidRPr="003D047E" w:rsidRDefault="004342BE" w:rsidP="00F34081">
            <w:pPr>
              <w:pStyle w:val="TableText"/>
            </w:pPr>
            <w:r w:rsidRPr="007E6BD3">
              <w:t>By the end of 60 days</w:t>
            </w:r>
            <w:r w:rsidRPr="00F20777">
              <w:t>?</w:t>
            </w:r>
          </w:p>
        </w:tc>
        <w:tc>
          <w:tcPr>
            <w:tcW w:w="4225" w:type="dxa"/>
            <w:vMerge/>
            <w:tcBorders>
              <w:left w:val="single" w:sz="4" w:space="0" w:color="808080" w:themeColor="background1" w:themeShade="80"/>
            </w:tcBorders>
            <w:shd w:val="clear" w:color="auto" w:fill="auto"/>
          </w:tcPr>
          <w:p w14:paraId="36A09DAD" w14:textId="77777777" w:rsidR="004342BE" w:rsidRPr="003D047E" w:rsidRDefault="004342BE" w:rsidP="00F34081"/>
        </w:tc>
      </w:tr>
      <w:tr w:rsidR="004342BE" w:rsidRPr="00AB68CD" w14:paraId="548C788F" w14:textId="77777777" w:rsidTr="00F34081">
        <w:trPr>
          <w:trHeight w:val="144"/>
        </w:trPr>
        <w:tc>
          <w:tcPr>
            <w:tcW w:w="460" w:type="dxa"/>
            <w:tcBorders>
              <w:top w:val="single" w:sz="2" w:space="0" w:color="FFFFFF" w:themeColor="background1"/>
              <w:left w:val="single" w:sz="4" w:space="0" w:color="808080" w:themeColor="background1" w:themeShade="80"/>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52695E58" w14:textId="77777777" w:rsidR="004342BE" w:rsidRPr="003D047E" w:rsidRDefault="004342BE" w:rsidP="00F34081">
            <w:pPr>
              <w:pStyle w:val="TableText"/>
              <w:jc w:val="right"/>
            </w:pPr>
          </w:p>
        </w:tc>
        <w:tc>
          <w:tcPr>
            <w:tcW w:w="460" w:type="dxa"/>
            <w:tcBorders>
              <w:top w:val="single" w:sz="2" w:space="0" w:color="FFFFFF" w:themeColor="background1"/>
              <w:left w:val="single" w:sz="2" w:space="0" w:color="FFFFFF" w:themeColor="background1"/>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2F553DD2" w14:textId="77777777" w:rsidR="004342BE" w:rsidRPr="003D047E" w:rsidRDefault="004342BE"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4205" w:type="dxa"/>
            <w:tcBorders>
              <w:top w:val="single" w:sz="2" w:space="0" w:color="FFFFFF" w:themeColor="background1"/>
              <w:left w:val="single" w:sz="2" w:space="0" w:color="FFFFFF" w:themeColor="background1"/>
              <w:bottom w:val="single" w:sz="4" w:space="0" w:color="808080" w:themeColor="background1" w:themeShade="80"/>
              <w:right w:val="single" w:sz="4" w:space="0" w:color="808080" w:themeColor="background1" w:themeShade="80"/>
            </w:tcBorders>
            <w:shd w:val="clear" w:color="auto" w:fill="auto"/>
            <w:tcMar>
              <w:top w:w="58" w:type="dxa"/>
              <w:left w:w="0" w:type="dxa"/>
              <w:bottom w:w="58" w:type="dxa"/>
            </w:tcMar>
          </w:tcPr>
          <w:p w14:paraId="743171AF" w14:textId="77777777" w:rsidR="004342BE" w:rsidRPr="003D047E" w:rsidRDefault="004342BE" w:rsidP="00F34081">
            <w:pPr>
              <w:pStyle w:val="TableText"/>
            </w:pPr>
            <w:r w:rsidRPr="007E6BD3">
              <w:t xml:space="preserve">By the end of </w:t>
            </w:r>
            <w:r>
              <w:t>9</w:t>
            </w:r>
            <w:r w:rsidRPr="007E6BD3">
              <w:t>0 days</w:t>
            </w:r>
            <w:r w:rsidRPr="00F20777">
              <w:t>?</w:t>
            </w:r>
          </w:p>
        </w:tc>
        <w:tc>
          <w:tcPr>
            <w:tcW w:w="4225" w:type="dxa"/>
            <w:vMerge/>
            <w:tcBorders>
              <w:left w:val="single" w:sz="4" w:space="0" w:color="808080" w:themeColor="background1" w:themeShade="80"/>
            </w:tcBorders>
            <w:shd w:val="clear" w:color="auto" w:fill="auto"/>
          </w:tcPr>
          <w:p w14:paraId="27E342F5" w14:textId="77777777" w:rsidR="004342BE" w:rsidRPr="003D047E" w:rsidRDefault="004342BE" w:rsidP="00F34081"/>
        </w:tc>
      </w:tr>
      <w:tr w:rsidR="004342BE" w:rsidRPr="00AB68CD" w14:paraId="10CCF1A8" w14:textId="77777777" w:rsidTr="00F34081">
        <w:trPr>
          <w:trHeight w:val="144"/>
        </w:trPr>
        <w:tc>
          <w:tcPr>
            <w:tcW w:w="4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2BF9F1B3" w14:textId="77777777" w:rsidR="004342BE" w:rsidRPr="003D047E" w:rsidRDefault="004342BE"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4665" w:type="dxa"/>
            <w:gridSpan w:val="2"/>
            <w:tcBorders>
              <w:top w:val="single" w:sz="4" w:space="0" w:color="808080" w:themeColor="background1" w:themeShade="80"/>
              <w:left w:val="single" w:sz="2" w:space="0" w:color="FFFFFF" w:themeColor="background1"/>
              <w:bottom w:val="single" w:sz="4" w:space="0" w:color="808080" w:themeColor="background1" w:themeShade="80"/>
              <w:right w:val="single" w:sz="4" w:space="0" w:color="808080" w:themeColor="background1" w:themeShade="80"/>
            </w:tcBorders>
            <w:shd w:val="clear" w:color="auto" w:fill="auto"/>
            <w:tcMar>
              <w:top w:w="58" w:type="dxa"/>
              <w:left w:w="0" w:type="dxa"/>
              <w:bottom w:w="58" w:type="dxa"/>
            </w:tcMar>
          </w:tcPr>
          <w:p w14:paraId="2EBA1B26" w14:textId="77777777" w:rsidR="004342BE" w:rsidRDefault="004342BE" w:rsidP="00F34081">
            <w:pPr>
              <w:pStyle w:val="TableText"/>
            </w:pPr>
            <w:r w:rsidRPr="007E6BD3">
              <w:t>Craft Progress Indicators. Consider the following format</w:t>
            </w:r>
            <w:r w:rsidRPr="00F20777">
              <w:t>:</w:t>
            </w:r>
          </w:p>
          <w:p w14:paraId="34B04058" w14:textId="77777777" w:rsidR="004342BE" w:rsidRDefault="004342BE" w:rsidP="00F34081">
            <w:pPr>
              <w:pStyle w:val="TableText"/>
            </w:pPr>
          </w:p>
          <w:p w14:paraId="68A14B01" w14:textId="77777777" w:rsidR="004342BE" w:rsidRPr="003D047E" w:rsidRDefault="004342BE" w:rsidP="00F34081">
            <w:pPr>
              <w:pStyle w:val="TableText"/>
            </w:pPr>
            <w:r w:rsidRPr="007E6BD3">
              <w:t xml:space="preserve">At the end of </w:t>
            </w:r>
            <w:r w:rsidRPr="007E6BD3">
              <w:rPr>
                <w:i/>
                <w:iCs/>
              </w:rPr>
              <w:t>[30 or 60]</w:t>
            </w:r>
            <w:r w:rsidRPr="007E6BD3">
              <w:t xml:space="preserve"> days </w:t>
            </w:r>
            <w:r w:rsidRPr="007E6BD3">
              <w:rPr>
                <w:i/>
                <w:iCs/>
              </w:rPr>
              <w:t>[percent/number of adults]</w:t>
            </w:r>
            <w:r w:rsidRPr="007E6BD3">
              <w:t xml:space="preserve"> will </w:t>
            </w:r>
            <w:r w:rsidRPr="007E6BD3">
              <w:rPr>
                <w:i/>
                <w:iCs/>
              </w:rPr>
              <w:t>[do/learn/adopt/complete this new behavior/skill]</w:t>
            </w:r>
            <w:r w:rsidRPr="007E6BD3">
              <w:t xml:space="preserve"> at </w:t>
            </w:r>
            <w:r w:rsidRPr="007E6BD3">
              <w:rPr>
                <w:i/>
                <w:iCs/>
              </w:rPr>
              <w:t>[this level/frequency]</w:t>
            </w:r>
            <w:r w:rsidRPr="007E6BD3">
              <w:t xml:space="preserve"> as </w:t>
            </w:r>
            <w:r w:rsidRPr="007E6BD3">
              <w:rPr>
                <w:i/>
                <w:iCs/>
              </w:rPr>
              <w:t>[measured/observed/evidenced]</w:t>
            </w:r>
            <w:r w:rsidRPr="007E6BD3">
              <w:t xml:space="preserve"> by</w:t>
            </w:r>
            <w:r>
              <w:t xml:space="preserve"> </w:t>
            </w:r>
            <w:r w:rsidRPr="007E6BD3">
              <w:rPr>
                <w:i/>
                <w:iCs/>
              </w:rPr>
              <w:t>[data source]</w:t>
            </w:r>
            <w:r w:rsidRPr="007E6BD3">
              <w:t>.</w:t>
            </w:r>
          </w:p>
        </w:tc>
        <w:tc>
          <w:tcPr>
            <w:tcW w:w="4225" w:type="dxa"/>
            <w:tcBorders>
              <w:left w:val="single" w:sz="4" w:space="0" w:color="808080" w:themeColor="background1" w:themeShade="80"/>
            </w:tcBorders>
            <w:shd w:val="clear" w:color="auto" w:fill="auto"/>
          </w:tcPr>
          <w:p w14:paraId="0EC759CE" w14:textId="77777777" w:rsidR="004342BE" w:rsidRPr="003D047E" w:rsidRDefault="004342BE" w:rsidP="00F3408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2BE" w:rsidRPr="00AB68CD" w14:paraId="6D626FEE" w14:textId="77777777" w:rsidTr="00F34081">
        <w:trPr>
          <w:trHeight w:val="144"/>
        </w:trPr>
        <w:tc>
          <w:tcPr>
            <w:tcW w:w="460" w:type="dxa"/>
            <w:tcBorders>
              <w:top w:val="single" w:sz="4" w:space="0" w:color="808080" w:themeColor="background1" w:themeShade="80"/>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215F67E4" w14:textId="77777777" w:rsidR="004342BE" w:rsidRPr="003D047E" w:rsidRDefault="004342BE"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4665" w:type="dxa"/>
            <w:gridSpan w:val="2"/>
            <w:tcBorders>
              <w:top w:val="single" w:sz="4" w:space="0" w:color="808080" w:themeColor="background1" w:themeShade="80"/>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64214F99" w14:textId="77777777" w:rsidR="004342BE" w:rsidRPr="003D047E" w:rsidRDefault="004342BE" w:rsidP="00F34081">
            <w:pPr>
              <w:pStyle w:val="TableText"/>
            </w:pPr>
            <w:r w:rsidRPr="007E6BD3">
              <w:t>Review each Progress Indicator</w:t>
            </w:r>
          </w:p>
        </w:tc>
        <w:tc>
          <w:tcPr>
            <w:tcW w:w="4225" w:type="dxa"/>
            <w:vMerge w:val="restart"/>
            <w:tcBorders>
              <w:left w:val="single" w:sz="4" w:space="0" w:color="808080" w:themeColor="background1" w:themeShade="80"/>
            </w:tcBorders>
            <w:shd w:val="clear" w:color="auto" w:fill="auto"/>
          </w:tcPr>
          <w:p w14:paraId="6CF77C24" w14:textId="77777777" w:rsidR="004342BE" w:rsidRPr="003D047E" w:rsidRDefault="004342BE" w:rsidP="00F3408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2BE" w:rsidRPr="00AB68CD" w14:paraId="14A291CF" w14:textId="77777777" w:rsidTr="00F3408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746CEB3A" w14:textId="77777777" w:rsidR="004342BE" w:rsidRPr="003D047E" w:rsidRDefault="004342BE"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11891452" w14:textId="77777777" w:rsidR="004342BE" w:rsidRPr="003D047E" w:rsidRDefault="004342BE"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420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52DD5831" w14:textId="77777777" w:rsidR="004342BE" w:rsidRPr="003D047E" w:rsidRDefault="004342BE" w:rsidP="00F34081">
            <w:pPr>
              <w:pStyle w:val="TableText"/>
            </w:pPr>
            <w:r w:rsidRPr="007E6BD3">
              <w:t>Does it tie directly to the Desired Outcome</w:t>
            </w:r>
            <w:r w:rsidRPr="00F20777">
              <w:t>?</w:t>
            </w:r>
          </w:p>
        </w:tc>
        <w:tc>
          <w:tcPr>
            <w:tcW w:w="4225" w:type="dxa"/>
            <w:vMerge/>
            <w:tcBorders>
              <w:left w:val="single" w:sz="4" w:space="0" w:color="808080" w:themeColor="background1" w:themeShade="80"/>
            </w:tcBorders>
            <w:shd w:val="clear" w:color="auto" w:fill="auto"/>
            <w:vAlign w:val="center"/>
          </w:tcPr>
          <w:p w14:paraId="108D37CE" w14:textId="77777777" w:rsidR="004342BE" w:rsidRPr="00AB68CD" w:rsidRDefault="004342BE" w:rsidP="00F34081">
            <w:pPr>
              <w:pStyle w:val="TableText"/>
              <w:rPr>
                <w:rStyle w:val="SubtleReference"/>
                <w:b/>
                <w:bCs/>
                <w:color w:val="595959" w:themeColor="text1" w:themeTint="A6"/>
              </w:rPr>
            </w:pPr>
          </w:p>
        </w:tc>
      </w:tr>
      <w:tr w:rsidR="004342BE" w:rsidRPr="00AB68CD" w14:paraId="2BF73675" w14:textId="77777777" w:rsidTr="00F3408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3BC07FFA" w14:textId="77777777" w:rsidR="004342BE" w:rsidRPr="003D047E" w:rsidRDefault="004342BE"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62FA6220" w14:textId="77777777" w:rsidR="004342BE" w:rsidRPr="003D047E" w:rsidRDefault="004342BE"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420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3A934A54" w14:textId="77777777" w:rsidR="004342BE" w:rsidRPr="003D047E" w:rsidRDefault="004342BE" w:rsidP="00F34081">
            <w:pPr>
              <w:pStyle w:val="TableText"/>
            </w:pPr>
            <w:r w:rsidRPr="007E6BD3">
              <w:t>Does it address implementation, quality, or growth</w:t>
            </w:r>
            <w:r w:rsidRPr="00F20777">
              <w:t>?</w:t>
            </w:r>
          </w:p>
        </w:tc>
        <w:tc>
          <w:tcPr>
            <w:tcW w:w="4225" w:type="dxa"/>
            <w:vMerge/>
            <w:tcBorders>
              <w:left w:val="single" w:sz="4" w:space="0" w:color="808080" w:themeColor="background1" w:themeShade="80"/>
            </w:tcBorders>
            <w:shd w:val="clear" w:color="auto" w:fill="auto"/>
            <w:vAlign w:val="center"/>
          </w:tcPr>
          <w:p w14:paraId="3F975727" w14:textId="77777777" w:rsidR="004342BE" w:rsidRPr="00AB68CD" w:rsidRDefault="004342BE" w:rsidP="00F34081">
            <w:pPr>
              <w:pStyle w:val="TableText"/>
              <w:rPr>
                <w:rStyle w:val="SubtleReference"/>
                <w:b/>
                <w:bCs/>
                <w:color w:val="595959" w:themeColor="text1" w:themeTint="A6"/>
              </w:rPr>
            </w:pPr>
          </w:p>
        </w:tc>
      </w:tr>
      <w:tr w:rsidR="004342BE" w:rsidRPr="00AB68CD" w14:paraId="66FB0D04" w14:textId="77777777" w:rsidTr="00F34081">
        <w:trPr>
          <w:trHeight w:val="144"/>
        </w:trPr>
        <w:tc>
          <w:tcPr>
            <w:tcW w:w="460"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45F0DE53" w14:textId="77777777" w:rsidR="004342BE" w:rsidRPr="003D047E" w:rsidRDefault="004342BE"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448DFC5B" w14:textId="77777777" w:rsidR="004342BE" w:rsidRPr="003D047E" w:rsidRDefault="004342BE"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4205"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1616FF9C" w14:textId="77777777" w:rsidR="004342BE" w:rsidRPr="003D047E" w:rsidRDefault="004342BE" w:rsidP="00F34081">
            <w:pPr>
              <w:pStyle w:val="TableText"/>
            </w:pPr>
            <w:r w:rsidRPr="007E6BD3">
              <w:t>Does it specify the data source to be used to determine progress</w:t>
            </w:r>
            <w:r w:rsidRPr="00F20777">
              <w:t>?</w:t>
            </w:r>
          </w:p>
        </w:tc>
        <w:tc>
          <w:tcPr>
            <w:tcW w:w="4225" w:type="dxa"/>
            <w:vMerge/>
            <w:tcBorders>
              <w:left w:val="single" w:sz="4" w:space="0" w:color="808080" w:themeColor="background1" w:themeShade="80"/>
            </w:tcBorders>
            <w:shd w:val="clear" w:color="auto" w:fill="auto"/>
            <w:vAlign w:val="center"/>
          </w:tcPr>
          <w:p w14:paraId="0B58C144" w14:textId="77777777" w:rsidR="004342BE" w:rsidRPr="00AB68CD" w:rsidRDefault="004342BE" w:rsidP="00F34081">
            <w:pPr>
              <w:pStyle w:val="TableText"/>
              <w:rPr>
                <w:rStyle w:val="SubtleReference"/>
                <w:b/>
                <w:bCs/>
                <w:color w:val="595959" w:themeColor="text1" w:themeTint="A6"/>
              </w:rPr>
            </w:pPr>
          </w:p>
        </w:tc>
      </w:tr>
      <w:tr w:rsidR="004342BE" w:rsidRPr="00AB68CD" w14:paraId="32FB1FCF" w14:textId="77777777" w:rsidTr="00F34081">
        <w:trPr>
          <w:trHeight w:val="144"/>
        </w:trPr>
        <w:tc>
          <w:tcPr>
            <w:tcW w:w="460" w:type="dxa"/>
            <w:tcBorders>
              <w:top w:val="single" w:sz="2" w:space="0" w:color="FFFFFF" w:themeColor="background1"/>
              <w:left w:val="single" w:sz="4" w:space="0" w:color="808080" w:themeColor="background1" w:themeShade="80"/>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482F3EF3" w14:textId="77777777" w:rsidR="004342BE" w:rsidRPr="003D047E" w:rsidRDefault="004342BE" w:rsidP="00F34081">
            <w:pPr>
              <w:pStyle w:val="TableText"/>
              <w:jc w:val="right"/>
            </w:pPr>
          </w:p>
        </w:tc>
        <w:tc>
          <w:tcPr>
            <w:tcW w:w="460" w:type="dxa"/>
            <w:tcBorders>
              <w:top w:val="single" w:sz="2" w:space="0" w:color="FFFFFF" w:themeColor="background1"/>
              <w:left w:val="single" w:sz="2" w:space="0" w:color="FFFFFF" w:themeColor="background1"/>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578ECAB7" w14:textId="77777777" w:rsidR="004342BE" w:rsidRPr="003D047E" w:rsidRDefault="004342BE"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4205" w:type="dxa"/>
            <w:tcBorders>
              <w:top w:val="single" w:sz="2" w:space="0" w:color="FFFFFF" w:themeColor="background1"/>
              <w:left w:val="single" w:sz="2" w:space="0" w:color="FFFFFF" w:themeColor="background1"/>
              <w:bottom w:val="single" w:sz="4" w:space="0" w:color="808080" w:themeColor="background1" w:themeShade="80"/>
              <w:right w:val="single" w:sz="4" w:space="0" w:color="808080" w:themeColor="background1" w:themeShade="80"/>
            </w:tcBorders>
            <w:shd w:val="clear" w:color="auto" w:fill="auto"/>
            <w:tcMar>
              <w:top w:w="58" w:type="dxa"/>
              <w:left w:w="0" w:type="dxa"/>
              <w:bottom w:w="58" w:type="dxa"/>
            </w:tcMar>
          </w:tcPr>
          <w:p w14:paraId="1C03B18A" w14:textId="77777777" w:rsidR="004342BE" w:rsidRPr="003D047E" w:rsidRDefault="004342BE" w:rsidP="00F34081">
            <w:pPr>
              <w:pStyle w:val="TableText"/>
            </w:pPr>
            <w:r w:rsidRPr="007E6BD3">
              <w:t>Is the set of indicators for a given Desired Outcome parsed into realistic increments of progress</w:t>
            </w:r>
            <w:r w:rsidRPr="00F20777">
              <w:t>?</w:t>
            </w:r>
          </w:p>
        </w:tc>
        <w:tc>
          <w:tcPr>
            <w:tcW w:w="4225" w:type="dxa"/>
            <w:vMerge/>
            <w:tcBorders>
              <w:left w:val="single" w:sz="4" w:space="0" w:color="808080" w:themeColor="background1" w:themeShade="80"/>
            </w:tcBorders>
            <w:shd w:val="clear" w:color="auto" w:fill="auto"/>
            <w:vAlign w:val="center"/>
          </w:tcPr>
          <w:p w14:paraId="54BEB38E" w14:textId="77777777" w:rsidR="004342BE" w:rsidRPr="00AB68CD" w:rsidRDefault="004342BE" w:rsidP="00F34081">
            <w:pPr>
              <w:pStyle w:val="TableText"/>
              <w:rPr>
                <w:rStyle w:val="SubtleReference"/>
                <w:b/>
                <w:bCs/>
                <w:color w:val="595959" w:themeColor="text1" w:themeTint="A6"/>
              </w:rPr>
            </w:pPr>
          </w:p>
        </w:tc>
      </w:tr>
    </w:tbl>
    <w:p w14:paraId="67001E24" w14:textId="77777777" w:rsidR="004342BE" w:rsidRDefault="004342BE" w:rsidP="004342BE"/>
    <w:p w14:paraId="31466501" w14:textId="77777777" w:rsidR="00BB6420" w:rsidRDefault="00BB6420"/>
    <w:sectPr w:rsidR="00BB642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2349" w14:textId="77777777" w:rsidR="00C7073A" w:rsidRDefault="00C7073A" w:rsidP="009014AE">
      <w:r>
        <w:separator/>
      </w:r>
    </w:p>
  </w:endnote>
  <w:endnote w:type="continuationSeparator" w:id="0">
    <w:p w14:paraId="7EFD8CBA" w14:textId="77777777" w:rsidR="00C7073A" w:rsidRDefault="00C7073A" w:rsidP="0090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altName w:val="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F44D" w14:textId="292A7776" w:rsidR="009014AE" w:rsidRPr="009014AE" w:rsidRDefault="009014AE" w:rsidP="009014AE">
    <w:pPr>
      <w:rPr>
        <w:sz w:val="18"/>
        <w:szCs w:val="18"/>
      </w:rPr>
    </w:pPr>
    <w:r>
      <w:rPr>
        <w:sz w:val="18"/>
        <w:szCs w:val="18"/>
      </w:rPr>
      <w:t>*</w:t>
    </w:r>
    <w:r w:rsidRPr="00220C9F">
      <w:rPr>
        <w:sz w:val="18"/>
        <w:szCs w:val="18"/>
      </w:rPr>
      <w:t xml:space="preserve">Excerpt from NM DASH Module </w:t>
    </w:r>
    <w:r>
      <w:rPr>
        <w:sz w:val="18"/>
        <w:szCs w:val="18"/>
      </w:rPr>
      <w:t>5</w:t>
    </w:r>
    <w:r w:rsidRPr="00220C9F">
      <w:rPr>
        <w:sz w:val="18"/>
        <w:szCs w:val="18"/>
      </w:rPr>
      <w:t xml:space="preserve"> Activity Journal available in the NM DASH Resource Library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AB681" w14:textId="77777777" w:rsidR="00C7073A" w:rsidRDefault="00C7073A" w:rsidP="009014AE">
      <w:r>
        <w:separator/>
      </w:r>
    </w:p>
  </w:footnote>
  <w:footnote w:type="continuationSeparator" w:id="0">
    <w:p w14:paraId="2F2FA33E" w14:textId="77777777" w:rsidR="00C7073A" w:rsidRDefault="00C7073A" w:rsidP="00901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BE"/>
    <w:rsid w:val="00182CAA"/>
    <w:rsid w:val="0027474E"/>
    <w:rsid w:val="002A39E6"/>
    <w:rsid w:val="00404A36"/>
    <w:rsid w:val="004342BE"/>
    <w:rsid w:val="009014AE"/>
    <w:rsid w:val="00BB6420"/>
    <w:rsid w:val="00C7073A"/>
    <w:rsid w:val="00E2268C"/>
    <w:rsid w:val="00F1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CC7B"/>
  <w15:chartTrackingRefBased/>
  <w15:docId w15:val="{2ACBA22C-0A40-4A6B-9DB9-0E0E4DB3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2BE"/>
    <w:pPr>
      <w:spacing w:after="0" w:line="240" w:lineRule="auto"/>
    </w:pPr>
    <w:rPr>
      <w:rFonts w:ascii="Arial" w:hAnsi="Arial" w:cs="Times New Roman (Body CS)"/>
      <w:spacing w:val="5"/>
      <w:sz w:val="21"/>
      <w:szCs w:val="24"/>
    </w:rPr>
  </w:style>
  <w:style w:type="paragraph" w:styleId="Heading1">
    <w:name w:val="heading 1"/>
    <w:basedOn w:val="Normal"/>
    <w:next w:val="Normal"/>
    <w:link w:val="Heading1Char"/>
    <w:uiPriority w:val="9"/>
    <w:qFormat/>
    <w:rsid w:val="004342BE"/>
    <w:pPr>
      <w:keepNext/>
      <w:keepLines/>
      <w:spacing w:before="240"/>
      <w:ind w:left="-360"/>
      <w:outlineLvl w:val="0"/>
    </w:pPr>
    <w:rPr>
      <w:rFonts w:eastAsiaTheme="majorEastAsia" w:cs="Times New Roman (Headings CS)"/>
      <w:b/>
      <w:color w:val="AD3324"/>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2BE"/>
    <w:rPr>
      <w:rFonts w:ascii="Arial" w:eastAsiaTheme="majorEastAsia" w:hAnsi="Arial" w:cs="Times New Roman (Headings CS)"/>
      <w:b/>
      <w:color w:val="AD3324"/>
      <w:spacing w:val="5"/>
      <w:sz w:val="28"/>
      <w:szCs w:val="32"/>
    </w:rPr>
  </w:style>
  <w:style w:type="paragraph" w:customStyle="1" w:styleId="TableText">
    <w:name w:val="Table Text"/>
    <w:basedOn w:val="Normal"/>
    <w:qFormat/>
    <w:rsid w:val="004342BE"/>
    <w:rPr>
      <w:color w:val="404040" w:themeColor="text1" w:themeTint="BF"/>
      <w:sz w:val="20"/>
      <w:szCs w:val="16"/>
    </w:rPr>
  </w:style>
  <w:style w:type="paragraph" w:styleId="Header">
    <w:name w:val="header"/>
    <w:basedOn w:val="Normal"/>
    <w:next w:val="Normal"/>
    <w:link w:val="HeaderChar"/>
    <w:uiPriority w:val="99"/>
    <w:unhideWhenUsed/>
    <w:rsid w:val="004342BE"/>
    <w:pPr>
      <w:tabs>
        <w:tab w:val="center" w:pos="4680"/>
        <w:tab w:val="right" w:pos="9360"/>
      </w:tabs>
      <w:spacing w:line="360" w:lineRule="auto"/>
    </w:pPr>
    <w:rPr>
      <w:b/>
    </w:rPr>
  </w:style>
  <w:style w:type="character" w:customStyle="1" w:styleId="HeaderChar">
    <w:name w:val="Header Char"/>
    <w:basedOn w:val="DefaultParagraphFont"/>
    <w:link w:val="Header"/>
    <w:uiPriority w:val="99"/>
    <w:rsid w:val="004342BE"/>
    <w:rPr>
      <w:rFonts w:ascii="Arial" w:hAnsi="Arial" w:cs="Times New Roman (Body CS)"/>
      <w:b/>
      <w:spacing w:val="5"/>
      <w:sz w:val="21"/>
      <w:szCs w:val="24"/>
    </w:rPr>
  </w:style>
  <w:style w:type="table" w:styleId="TableGrid">
    <w:name w:val="Table Grid"/>
    <w:basedOn w:val="TableNormal"/>
    <w:uiPriority w:val="39"/>
    <w:rsid w:val="004342B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4342BE"/>
    <w:rPr>
      <w:smallCaps/>
      <w:color w:val="5A5A5A" w:themeColor="text1" w:themeTint="A5"/>
    </w:rPr>
  </w:style>
  <w:style w:type="paragraph" w:customStyle="1" w:styleId="Tablecolumnheader">
    <w:name w:val="Table column header"/>
    <w:basedOn w:val="TableText"/>
    <w:qFormat/>
    <w:rsid w:val="004342BE"/>
    <w:pPr>
      <w:jc w:val="center"/>
    </w:pPr>
    <w:rPr>
      <w:b/>
      <w:bCs/>
    </w:rPr>
  </w:style>
  <w:style w:type="paragraph" w:styleId="Footer">
    <w:name w:val="footer"/>
    <w:basedOn w:val="Normal"/>
    <w:link w:val="FooterChar"/>
    <w:uiPriority w:val="99"/>
    <w:unhideWhenUsed/>
    <w:rsid w:val="009014AE"/>
    <w:pPr>
      <w:tabs>
        <w:tab w:val="center" w:pos="4680"/>
        <w:tab w:val="right" w:pos="9360"/>
      </w:tabs>
    </w:pPr>
  </w:style>
  <w:style w:type="character" w:customStyle="1" w:styleId="FooterChar">
    <w:name w:val="Footer Char"/>
    <w:basedOn w:val="DefaultParagraphFont"/>
    <w:link w:val="Footer"/>
    <w:uiPriority w:val="99"/>
    <w:rsid w:val="009014AE"/>
    <w:rPr>
      <w:rFonts w:ascii="Arial" w:hAnsi="Arial" w:cs="Times New Roman (Body CS)"/>
      <w:spacing w:val="5"/>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Hale</dc:creator>
  <cp:keywords/>
  <dc:description/>
  <cp:lastModifiedBy>Sylvie Hale</cp:lastModifiedBy>
  <cp:revision>2</cp:revision>
  <dcterms:created xsi:type="dcterms:W3CDTF">2021-06-19T20:12:00Z</dcterms:created>
  <dcterms:modified xsi:type="dcterms:W3CDTF">2021-06-19T20:16:00Z</dcterms:modified>
</cp:coreProperties>
</file>